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1F1D" w:rsidRPr="002C1F1D" w:rsidRDefault="002C1F1D" w:rsidP="006B3B8B">
      <w:pPr>
        <w:shd w:val="clear" w:color="auto" w:fill="D1F9FA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2C1F1D">
        <w:rPr>
          <w:rFonts w:ascii="Times New Roman" w:eastAsia="Times New Roman" w:hAnsi="Times New Roman" w:cs="Times New Roman"/>
          <w:b/>
          <w:bCs/>
          <w:color w:val="2F11B0"/>
          <w:sz w:val="33"/>
          <w:szCs w:val="33"/>
          <w:lang w:eastAsia="ru-RU"/>
        </w:rPr>
        <w:t>Педагогическим работникам</w:t>
      </w:r>
    </w:p>
    <w:p w:rsidR="002C1F1D" w:rsidRPr="002C1F1D" w:rsidRDefault="002C1F1D" w:rsidP="006B3B8B">
      <w:pPr>
        <w:shd w:val="clear" w:color="auto" w:fill="D1F9FA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</w:t>
      </w:r>
    </w:p>
    <w:p w:rsidR="002C1F1D" w:rsidRPr="002C1F1D" w:rsidRDefault="002C1F1D" w:rsidP="006B3B8B">
      <w:pPr>
        <w:shd w:val="clear" w:color="auto" w:fill="D1F9FA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B3B8B">
        <w:rPr>
          <w:rFonts w:ascii="Verdana" w:eastAsia="Times New Roman" w:hAnsi="Verdana" w:cs="Times New Roman"/>
          <w:b/>
          <w:bCs/>
          <w:color w:val="000000"/>
          <w:sz w:val="24"/>
          <w:szCs w:val="24"/>
          <w:lang w:eastAsia="ru-RU"/>
        </w:rPr>
        <w:t>Информация о мероприятиях, проектах и программах, направленных на повышение информационной грамотности педагогических работников</w:t>
      </w:r>
    </w:p>
    <w:p w:rsidR="002C1F1D" w:rsidRPr="002C1F1D" w:rsidRDefault="002C1F1D" w:rsidP="006B3B8B">
      <w:pPr>
        <w:shd w:val="clear" w:color="auto" w:fill="D1F9FA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 Методические рекомендации разработаны с целью обеспечения реализации образовательными организациями системы мероприятий, направленных на обучение учащихся правилам безопасного поведения в </w:t>
      </w:r>
      <w:proofErr w:type="spellStart"/>
      <w:proofErr w:type="gramStart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интернет-пространстве</w:t>
      </w:r>
      <w:proofErr w:type="spellEnd"/>
      <w:proofErr w:type="gramEnd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, профилактику </w:t>
      </w:r>
      <w:proofErr w:type="spellStart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интернет-зависимости</w:t>
      </w:r>
      <w:proofErr w:type="spellEnd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, националистических проявлений в молодежной среде и устранение риска вовлечения подростков в противоправную деятельность.</w:t>
      </w:r>
    </w:p>
    <w:p w:rsidR="002C1F1D" w:rsidRPr="002C1F1D" w:rsidRDefault="002C1F1D" w:rsidP="006B3B8B">
      <w:pPr>
        <w:shd w:val="clear" w:color="auto" w:fill="D1F9FA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Информационная безопасность детей – это состояние защищенности детей, при котором отсутствует риск, связанный с причинением информацией, в том числе распространяемой в сети Интернет, вреда их здоровью, физическому, психическому, духовному и нравственному развитию (Федеральный закон от 29.12.2010 </w:t>
      </w:r>
      <w:proofErr w:type="spellStart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No</w:t>
      </w:r>
      <w:proofErr w:type="spellEnd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436-ФЗ «О защите детей от информации, причиняющей вред их здоровью и развитию»).</w:t>
      </w:r>
    </w:p>
    <w:p w:rsidR="002C1F1D" w:rsidRPr="002C1F1D" w:rsidRDefault="002C1F1D" w:rsidP="006B3B8B">
      <w:pPr>
        <w:shd w:val="clear" w:color="auto" w:fill="D1F9FA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В Интернете, как и в реальной жизни, учащихся подстерегают опасности: доступность нежелательного </w:t>
      </w:r>
      <w:proofErr w:type="spellStart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контента</w:t>
      </w:r>
      <w:proofErr w:type="spellEnd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в социальных сетях, обман и вымогательство денег, платные СМС на короткие номера, пропаганда насилия и экстремизма, </w:t>
      </w:r>
      <w:proofErr w:type="spellStart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игромания</w:t>
      </w:r>
      <w:proofErr w:type="spellEnd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и интернет-зависимость, склонение к суициду и т. п.</w:t>
      </w:r>
    </w:p>
    <w:p w:rsidR="002C1F1D" w:rsidRPr="002C1F1D" w:rsidRDefault="002C1F1D" w:rsidP="006B3B8B">
      <w:pPr>
        <w:shd w:val="clear" w:color="auto" w:fill="D1F9FA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Интернет-зависимость — это навязчивое желание подключиться к Интернету и болезненная неспособность вовремя отключиться от Интернета. По данным различных исследований, </w:t>
      </w:r>
      <w:proofErr w:type="spellStart"/>
      <w:proofErr w:type="gramStart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интернет-зависимыми</w:t>
      </w:r>
      <w:proofErr w:type="spellEnd"/>
      <w:proofErr w:type="gramEnd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сегодня являются около 10 % пользователей во всём мире. В частности, некоторые учащиеся настолько увлекаются виртуальным пространством, что начинают предпочитать Интернет реальности, проводя за компьютером до 18 часов в день. Видами </w:t>
      </w:r>
      <w:proofErr w:type="spellStart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интернет-зависимости</w:t>
      </w:r>
      <w:proofErr w:type="spellEnd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являются </w:t>
      </w:r>
      <w:proofErr w:type="gramStart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навязчивый</w:t>
      </w:r>
      <w:proofErr w:type="gramEnd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</w:t>
      </w:r>
      <w:proofErr w:type="spellStart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веб-серфинг</w:t>
      </w:r>
      <w:proofErr w:type="spellEnd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, пристрастие к виртуальному общению и виртуальным знакомствам (большие объёмы переписки, постоянное участие в чатах, </w:t>
      </w:r>
      <w:proofErr w:type="spellStart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веб-форумах</w:t>
      </w:r>
      <w:proofErr w:type="spellEnd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, избыточность знакомых и друзей в сети), игровая зависимость — навязчивое увлечение компьютерными играми по сети.</w:t>
      </w:r>
    </w:p>
    <w:p w:rsidR="002C1F1D" w:rsidRPr="002C1F1D" w:rsidRDefault="002C1F1D" w:rsidP="006B3B8B">
      <w:pPr>
        <w:shd w:val="clear" w:color="auto" w:fill="D1F9FA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Задача педагогов в связи с имеющимися рисками состоит в том, чтобы указать на эти риски, предостеречь от необдуманных поступков, сформировать у учащихся навыки критического отношения к получаемой в Интернете информации, воспитать культуру безопасного использования Интернет. Также следует обратить внимание на гигиенические требования, которые необходимо соблюдать при работе с компьютером:</w:t>
      </w:r>
    </w:p>
    <w:p w:rsidR="002C1F1D" w:rsidRPr="002C1F1D" w:rsidRDefault="002C1F1D" w:rsidP="006B3B8B">
      <w:pPr>
        <w:numPr>
          <w:ilvl w:val="0"/>
          <w:numId w:val="1"/>
        </w:numPr>
        <w:shd w:val="clear" w:color="auto" w:fill="D1F9FA"/>
        <w:spacing w:after="0" w:line="360" w:lineRule="auto"/>
        <w:ind w:left="300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proofErr w:type="gramStart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школьникам среднего и старшего возраста можно проводить перед монитором до двух часов в день, устраивая 10-15-минутные перерывы каждые полчаса;</w:t>
      </w:r>
      <w:proofErr w:type="gramEnd"/>
    </w:p>
    <w:p w:rsidR="002C1F1D" w:rsidRPr="002C1F1D" w:rsidRDefault="002C1F1D" w:rsidP="006B3B8B">
      <w:pPr>
        <w:numPr>
          <w:ilvl w:val="0"/>
          <w:numId w:val="1"/>
        </w:numPr>
        <w:shd w:val="clear" w:color="auto" w:fill="D1F9FA"/>
        <w:spacing w:after="0" w:line="360" w:lineRule="auto"/>
        <w:ind w:left="300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ребенок младшего возраста может находиться за компьютером не более 15 минут в день, в условиях классно-урочной деятельности – не более одного урока, а при наличии противопоказаний офтальмолога – только 10 минут, не более 3 раз в неделю;</w:t>
      </w:r>
    </w:p>
    <w:p w:rsidR="002C1F1D" w:rsidRPr="002C1F1D" w:rsidRDefault="002C1F1D" w:rsidP="006B3B8B">
      <w:pPr>
        <w:numPr>
          <w:ilvl w:val="0"/>
          <w:numId w:val="1"/>
        </w:numPr>
        <w:shd w:val="clear" w:color="auto" w:fill="D1F9FA"/>
        <w:spacing w:after="0" w:line="360" w:lineRule="auto"/>
        <w:ind w:left="300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лучше работать за компьютером в первой половине дня;</w:t>
      </w:r>
    </w:p>
    <w:p w:rsidR="002C1F1D" w:rsidRPr="002C1F1D" w:rsidRDefault="002C1F1D" w:rsidP="006B3B8B">
      <w:pPr>
        <w:numPr>
          <w:ilvl w:val="0"/>
          <w:numId w:val="1"/>
        </w:numPr>
        <w:shd w:val="clear" w:color="auto" w:fill="D1F9FA"/>
        <w:spacing w:after="0" w:line="360" w:lineRule="auto"/>
        <w:ind w:left="300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комната должна быть хорошо освещена;</w:t>
      </w:r>
    </w:p>
    <w:p w:rsidR="002C1F1D" w:rsidRPr="002C1F1D" w:rsidRDefault="002C1F1D" w:rsidP="006B3B8B">
      <w:pPr>
        <w:numPr>
          <w:ilvl w:val="0"/>
          <w:numId w:val="1"/>
        </w:numPr>
        <w:shd w:val="clear" w:color="auto" w:fill="D1F9FA"/>
        <w:spacing w:after="0" w:line="360" w:lineRule="auto"/>
        <w:ind w:left="300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при работе за компьютером следить за осанкой, мебель должна соответствовать росту;</w:t>
      </w:r>
    </w:p>
    <w:p w:rsidR="002C1F1D" w:rsidRPr="002C1F1D" w:rsidRDefault="002C1F1D" w:rsidP="006B3B8B">
      <w:pPr>
        <w:numPr>
          <w:ilvl w:val="0"/>
          <w:numId w:val="1"/>
        </w:numPr>
        <w:shd w:val="clear" w:color="auto" w:fill="D1F9FA"/>
        <w:spacing w:after="0" w:line="360" w:lineRule="auto"/>
        <w:ind w:left="300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расстояние от глаз до монитора – 60 см;</w:t>
      </w:r>
    </w:p>
    <w:p w:rsidR="002C1F1D" w:rsidRPr="002C1F1D" w:rsidRDefault="002C1F1D" w:rsidP="006B3B8B">
      <w:pPr>
        <w:numPr>
          <w:ilvl w:val="0"/>
          <w:numId w:val="1"/>
        </w:numPr>
        <w:shd w:val="clear" w:color="auto" w:fill="D1F9FA"/>
        <w:spacing w:after="0" w:line="360" w:lineRule="auto"/>
        <w:ind w:left="300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периодически делать зарядку для глаз.</w:t>
      </w:r>
    </w:p>
    <w:p w:rsidR="002C1F1D" w:rsidRPr="002C1F1D" w:rsidRDefault="002C1F1D" w:rsidP="006B3B8B">
      <w:pPr>
        <w:shd w:val="clear" w:color="auto" w:fill="D1F9FA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 соответствии с федеральными государственными образовательными стандартами общего образования в структуру основной образовательной программы основного общего образования включена программа воспитания и социализации учащихся, которая содержит такое направление, как формирование культуры здорового и безопасного образа жизни. В рамках этой программы может осуществляться информационно-просветительская работа среди школьников, пропагандирующая важность владения навыками безопасной работы в сети Интернет.</w:t>
      </w:r>
    </w:p>
    <w:p w:rsidR="002C1F1D" w:rsidRPr="002C1F1D" w:rsidRDefault="002C1F1D" w:rsidP="006B3B8B">
      <w:pPr>
        <w:shd w:val="clear" w:color="auto" w:fill="D1F9FA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В образовательных организациях необходимо проводить занятия для учащихся по основам информационной безопасности («основы </w:t>
      </w:r>
      <w:proofErr w:type="spellStart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меди</w:t>
      </w:r>
      <w:proofErr w:type="gramStart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а</w:t>
      </w:r>
      <w:proofErr w:type="spellEnd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-</w:t>
      </w:r>
      <w:proofErr w:type="gramEnd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безопасности»); знакомить родителей с современными программно- техническими средствами (сетевыми фильтрами, программами «родительский контроль»), ограничивающими доступ детей и подростков к ресурсам сети </w:t>
      </w:r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lastRenderedPageBreak/>
        <w:t>Интернет, несовместимыми с задачами воспитания; проводить специальные мероприятия по вопросам информационной безопасности несовершеннолетних.</w:t>
      </w:r>
    </w:p>
    <w:p w:rsidR="002C1F1D" w:rsidRPr="002C1F1D" w:rsidRDefault="002C1F1D" w:rsidP="006B3B8B">
      <w:pPr>
        <w:shd w:val="clear" w:color="auto" w:fill="D1F9FA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 качестве возможного варианта предоставления учащимся соответствующих знаний может быть использована учебная программа</w:t>
      </w:r>
    </w:p>
    <w:p w:rsidR="002C1F1D" w:rsidRPr="002C1F1D" w:rsidRDefault="002C1F1D" w:rsidP="006B3B8B">
      <w:pPr>
        <w:shd w:val="clear" w:color="auto" w:fill="D1F9FA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«Интернет: возможности, компетенции, безопасность», разработанной специалистами факультета психологии МГУ им. М.В. </w:t>
      </w:r>
      <w:proofErr w:type="spellStart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Ломоносова</w:t>
      </w:r>
      <w:proofErr w:type="gramStart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,Ф</w:t>
      </w:r>
      <w:proofErr w:type="gramEnd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едерального</w:t>
      </w:r>
      <w:proofErr w:type="spellEnd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института развития образования и Фонда Развития Интернет, рекомендованная Министерством образования и науки РФ (</w:t>
      </w:r>
      <w:hyperlink r:id="rId5" w:history="1">
        <w:r w:rsidRPr="002C1F1D">
          <w:rPr>
            <w:rFonts w:ascii="Times New Roman" w:eastAsia="Times New Roman" w:hAnsi="Times New Roman" w:cs="Times New Roman"/>
            <w:color w:val="0000FF"/>
            <w:sz w:val="21"/>
            <w:u w:val="single"/>
            <w:lang w:eastAsia="ru-RU"/>
          </w:rPr>
          <w:t>http://detionline.com </w:t>
        </w:r>
      </w:hyperlink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– главная страница, </w:t>
      </w:r>
      <w:hyperlink r:id="rId6" w:history="1">
        <w:r w:rsidRPr="002C1F1D">
          <w:rPr>
            <w:rFonts w:ascii="Times New Roman" w:eastAsia="Times New Roman" w:hAnsi="Times New Roman" w:cs="Times New Roman"/>
            <w:color w:val="0000FF"/>
            <w:sz w:val="21"/>
            <w:u w:val="single"/>
            <w:lang w:eastAsia="ru-RU"/>
          </w:rPr>
          <w:t>http://detionline.com/internet-</w:t>
        </w:r>
      </w:hyperlink>
      <w:hyperlink r:id="rId7" w:history="1">
        <w:r w:rsidRPr="002C1F1D">
          <w:rPr>
            <w:rFonts w:ascii="Times New Roman" w:eastAsia="Times New Roman" w:hAnsi="Times New Roman" w:cs="Times New Roman"/>
            <w:color w:val="0000FF"/>
            <w:sz w:val="21"/>
            <w:u w:val="single"/>
            <w:lang w:eastAsia="ru-RU"/>
          </w:rPr>
          <w:t>project/about</w:t>
        </w:r>
      </w:hyperlink>
      <w:hyperlink r:id="rId8" w:history="1">
        <w:r w:rsidRPr="002C1F1D">
          <w:rPr>
            <w:rFonts w:ascii="Times New Roman" w:eastAsia="Times New Roman" w:hAnsi="Times New Roman" w:cs="Times New Roman"/>
            <w:color w:val="0000FF"/>
            <w:sz w:val="21"/>
            <w:u w:val="single"/>
            <w:lang w:eastAsia="ru-RU"/>
          </w:rPr>
          <w:t>http://detionline.com/assets/files/research/BookTheorye.pdf </w:t>
        </w:r>
      </w:hyperlink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теория, </w:t>
      </w:r>
      <w:hyperlink r:id="rId9" w:history="1">
        <w:r w:rsidRPr="002C1F1D">
          <w:rPr>
            <w:rFonts w:ascii="Times New Roman" w:eastAsia="Times New Roman" w:hAnsi="Times New Roman" w:cs="Times New Roman"/>
            <w:color w:val="0000FF"/>
            <w:sz w:val="21"/>
            <w:u w:val="single"/>
            <w:lang w:eastAsia="ru-RU"/>
          </w:rPr>
          <w:t>http://detionline.com/assets/files/research/Book_Praktikum.pdf </w:t>
        </w:r>
      </w:hyperlink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— практика)</w:t>
      </w:r>
    </w:p>
    <w:p w:rsidR="002C1F1D" w:rsidRPr="002C1F1D" w:rsidRDefault="002C1F1D" w:rsidP="006B3B8B">
      <w:pPr>
        <w:shd w:val="clear" w:color="auto" w:fill="D1F9FA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Содержание программы направлено на обучение учащихся полезному и безопасному использованию сети Интернет и социальных сетей, обучению критической оценке </w:t>
      </w:r>
      <w:proofErr w:type="spellStart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онлайн</w:t>
      </w:r>
      <w:proofErr w:type="spellEnd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</w:t>
      </w:r>
      <w:proofErr w:type="spellStart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контента</w:t>
      </w:r>
      <w:proofErr w:type="spellEnd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и навыкам сетевой коммуникации. Авторами программы разработано методическое пособие для преподавателей и практикумы для проведения уроков, а также </w:t>
      </w:r>
      <w:proofErr w:type="gramStart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запущен</w:t>
      </w:r>
      <w:proofErr w:type="gramEnd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интернет-ресурс</w:t>
      </w:r>
    </w:p>
    <w:p w:rsidR="002C1F1D" w:rsidRPr="002C1F1D" w:rsidRDefault="002C1F1D" w:rsidP="006B3B8B">
      <w:pPr>
        <w:shd w:val="clear" w:color="auto" w:fill="D1F9FA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«Разбираем Интернет» (</w:t>
      </w:r>
      <w:hyperlink r:id="rId10" w:history="1">
        <w:r w:rsidRPr="002C1F1D">
          <w:rPr>
            <w:rFonts w:ascii="Times New Roman" w:eastAsia="Times New Roman" w:hAnsi="Times New Roman" w:cs="Times New Roman"/>
            <w:color w:val="0000FF"/>
            <w:sz w:val="21"/>
            <w:u w:val="single"/>
            <w:lang w:eastAsia="ru-RU"/>
          </w:rPr>
          <w:t>www.razbiraeminternet.ru</w:t>
        </w:r>
      </w:hyperlink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). На этом сайте в игровой форме представлены </w:t>
      </w:r>
      <w:proofErr w:type="spellStart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мультимедийные</w:t>
      </w:r>
      <w:proofErr w:type="spellEnd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средства обучения для детей и подростков, надо рекомендовать обучающимся посещать этот сайт.</w:t>
      </w:r>
    </w:p>
    <w:p w:rsidR="002C1F1D" w:rsidRPr="002C1F1D" w:rsidRDefault="002C1F1D" w:rsidP="006B3B8B">
      <w:pPr>
        <w:shd w:val="clear" w:color="auto" w:fill="D1F9FA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Содержательная часть и объем учебного курса может определяться индивидуально, в зависимости от потребностей конкретной общеобразовательной организации и учащихся. Обучение навыкам безопасного и эффективного использования </w:t>
      </w:r>
      <w:proofErr w:type="spellStart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интернет-ресурсов</w:t>
      </w:r>
      <w:proofErr w:type="spellEnd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возможно в рамках учебного курса «Основы безопасности жизнедеятельности» и в рамках программ факультативов, кружков, элективных курсов, а также индивидуальных учебных планов, реализуемых образовательными организациями. Материалы </w:t>
      </w:r>
      <w:proofErr w:type="gramStart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бесплатны и доступны</w:t>
      </w:r>
      <w:proofErr w:type="gramEnd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для скачивания </w:t>
      </w:r>
      <w:hyperlink r:id="rId11" w:history="1">
        <w:r w:rsidRPr="002C1F1D">
          <w:rPr>
            <w:rFonts w:ascii="Times New Roman" w:eastAsia="Times New Roman" w:hAnsi="Times New Roman" w:cs="Times New Roman"/>
            <w:color w:val="0000FF"/>
            <w:sz w:val="21"/>
            <w:u w:val="single"/>
            <w:lang w:eastAsia="ru-RU"/>
          </w:rPr>
          <w:t>www.razbiraeminternet.ru/teacher</w:t>
        </w:r>
      </w:hyperlink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.</w:t>
      </w:r>
    </w:p>
    <w:p w:rsidR="002C1F1D" w:rsidRPr="002C1F1D" w:rsidRDefault="002C1F1D" w:rsidP="006B3B8B">
      <w:pPr>
        <w:shd w:val="clear" w:color="auto" w:fill="D1F9FA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Академией повышения квалификации и профессиональной переподготовки работников образования (г</w:t>
      </w:r>
      <w:proofErr w:type="gramStart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.М</w:t>
      </w:r>
      <w:proofErr w:type="gramEnd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осква) разработан </w:t>
      </w:r>
      <w:proofErr w:type="spellStart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учебно</w:t>
      </w:r>
      <w:proofErr w:type="spellEnd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- методический комплект «Здоровье и безопасность детей в мире компьютерных технологий и Интернет». УМК </w:t>
      </w:r>
      <w:proofErr w:type="gramStart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разработан с учетом потребностей образовательных организаций в области безопасной работы в Интернет и ориентирован</w:t>
      </w:r>
      <w:proofErr w:type="gramEnd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на руководителей, методистов, педагогов, заинтересованных в повышении своей компетентности в области безопасного применения ИКТ. Методическое приложение к программе можно использовать при организации просветительской работы с родителями и учащимися. </w:t>
      </w:r>
      <w:hyperlink r:id="rId12" w:history="1">
        <w:r w:rsidRPr="002C1F1D">
          <w:rPr>
            <w:rFonts w:ascii="Times New Roman" w:eastAsia="Times New Roman" w:hAnsi="Times New Roman" w:cs="Times New Roman"/>
            <w:color w:val="0000FF"/>
            <w:sz w:val="21"/>
            <w:u w:val="single"/>
            <w:lang w:eastAsia="ru-RU"/>
          </w:rPr>
          <w:t>https://edu.tatar.ru/upload/images/files/children_health_and_care_in_it.pdf</w:t>
        </w:r>
      </w:hyperlink>
    </w:p>
    <w:p w:rsidR="002C1F1D" w:rsidRPr="002C1F1D" w:rsidRDefault="002C1F1D" w:rsidP="006B3B8B">
      <w:pPr>
        <w:shd w:val="clear" w:color="auto" w:fill="D1F9FA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Рекомендации по безопасному использованию Интернета для несовершеннолетних и их родителей даны и на сайте Майкрософт.</w:t>
      </w:r>
    </w:p>
    <w:p w:rsidR="002C1F1D" w:rsidRPr="002C1F1D" w:rsidRDefault="002C1F1D" w:rsidP="006B3B8B">
      <w:pPr>
        <w:shd w:val="clear" w:color="auto" w:fill="D1F9FA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hyperlink r:id="rId13" w:history="1">
        <w:r w:rsidRPr="002C1F1D">
          <w:rPr>
            <w:rFonts w:ascii="Times New Roman" w:eastAsia="Times New Roman" w:hAnsi="Times New Roman" w:cs="Times New Roman"/>
            <w:color w:val="0000FF"/>
            <w:sz w:val="21"/>
            <w:u w:val="single"/>
            <w:lang w:eastAsia="ru-RU"/>
          </w:rPr>
          <w:t>http://www.microsoft.com/ru-ru/security/family-safety/kids-social.aspx</w:t>
        </w:r>
      </w:hyperlink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, </w:t>
      </w:r>
      <w:hyperlink r:id="rId14" w:history="1">
        <w:r w:rsidRPr="002C1F1D">
          <w:rPr>
            <w:rFonts w:ascii="Times New Roman" w:eastAsia="Times New Roman" w:hAnsi="Times New Roman" w:cs="Times New Roman"/>
            <w:color w:val="0000FF"/>
            <w:sz w:val="21"/>
            <w:u w:val="single"/>
            <w:lang w:eastAsia="ru-RU"/>
          </w:rPr>
          <w:t>http://www.microsoft.com/ru-</w:t>
        </w:r>
      </w:hyperlink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</w:t>
      </w:r>
      <w:hyperlink r:id="rId15" w:history="1">
        <w:r w:rsidRPr="002C1F1D">
          <w:rPr>
            <w:rFonts w:ascii="Times New Roman" w:eastAsia="Times New Roman" w:hAnsi="Times New Roman" w:cs="Times New Roman"/>
            <w:color w:val="0000FF"/>
            <w:sz w:val="21"/>
            <w:u w:val="single"/>
            <w:lang w:eastAsia="ru-RU"/>
          </w:rPr>
          <w:t>ru/security/default.aspx.</w:t>
        </w:r>
      </w:hyperlink>
    </w:p>
    <w:p w:rsidR="002C1F1D" w:rsidRPr="002C1F1D" w:rsidRDefault="002C1F1D" w:rsidP="006B3B8B">
      <w:pPr>
        <w:shd w:val="clear" w:color="auto" w:fill="D1F9FA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Вышеуказанные сетевые ресурсы могут быть использованы для проведения педсоветов в образовательных организациях по вопросам безопасности детей в сети Интернет.</w:t>
      </w:r>
    </w:p>
    <w:p w:rsidR="002C1F1D" w:rsidRPr="002C1F1D" w:rsidRDefault="002C1F1D" w:rsidP="006B3B8B">
      <w:pPr>
        <w:shd w:val="clear" w:color="auto" w:fill="D1F9FA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Рекомендуется провести анкетирование обучающихся и родителей по вопросам безопасного использования сети Интернет. Вопросы для анкетирования учащихся и родителей представлены на сайте «</w:t>
      </w:r>
      <w:proofErr w:type="spellStart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Детионлайн</w:t>
      </w:r>
      <w:proofErr w:type="spellEnd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»</w:t>
      </w:r>
    </w:p>
    <w:p w:rsidR="002C1F1D" w:rsidRPr="002C1F1D" w:rsidRDefault="002C1F1D" w:rsidP="006B3B8B">
      <w:pPr>
        <w:shd w:val="clear" w:color="auto" w:fill="D1F9FA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hyperlink r:id="rId16" w:history="1">
        <w:r w:rsidRPr="002C1F1D">
          <w:rPr>
            <w:rFonts w:ascii="Times New Roman" w:eastAsia="Times New Roman" w:hAnsi="Times New Roman" w:cs="Times New Roman"/>
            <w:color w:val="0000FF"/>
            <w:sz w:val="21"/>
            <w:u w:val="single"/>
            <w:lang w:eastAsia="ru-RU"/>
          </w:rPr>
          <w:t>http://detionline.com/internet-project/competence-research</w:t>
        </w:r>
      </w:hyperlink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.</w:t>
      </w:r>
    </w:p>
    <w:p w:rsidR="002C1F1D" w:rsidRPr="002C1F1D" w:rsidRDefault="002C1F1D" w:rsidP="006B3B8B">
      <w:pPr>
        <w:shd w:val="clear" w:color="auto" w:fill="D1F9FA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 письме Министерства образования и науки РФ от 25.12.13 № НТ- 1338/08 об учебной программе «Интернет: возможности, компетенции, безопасность» предлагаются модели уроков по вышеуказанной теме, даются рекомендации для учёта возрастных особенностей учащихся.</w:t>
      </w:r>
    </w:p>
    <w:p w:rsidR="002C1F1D" w:rsidRPr="002C1F1D" w:rsidRDefault="002C1F1D" w:rsidP="006B3B8B">
      <w:pPr>
        <w:shd w:val="clear" w:color="auto" w:fill="D1F9FA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hyperlink r:id="rId17" w:history="1">
        <w:r w:rsidRPr="002C1F1D">
          <w:rPr>
            <w:rFonts w:ascii="Times New Roman" w:eastAsia="Times New Roman" w:hAnsi="Times New Roman" w:cs="Times New Roman"/>
            <w:color w:val="0000FF"/>
            <w:sz w:val="21"/>
            <w:u w:val="single"/>
            <w:lang w:eastAsia="ru-RU"/>
          </w:rPr>
          <w:t>http://www.dagminobr.ru/documenty/informacionnie_pisma/pismo_3431018_ot_29_yanvarya_2014_g/print</w:t>
        </w:r>
      </w:hyperlink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.</w:t>
      </w:r>
    </w:p>
    <w:p w:rsidR="002C1F1D" w:rsidRPr="002C1F1D" w:rsidRDefault="002C1F1D" w:rsidP="006B3B8B">
      <w:pPr>
        <w:shd w:val="clear" w:color="auto" w:fill="D1F9FA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При работе с младшими школьниками целесообразно использовать игровые методы, в том числе и Интернет — игру «Прогулка через Дикий Интернет Лес» (</w:t>
      </w:r>
      <w:hyperlink r:id="rId18" w:history="1">
        <w:r w:rsidRPr="002C1F1D">
          <w:rPr>
            <w:rFonts w:ascii="Times New Roman" w:eastAsia="Times New Roman" w:hAnsi="Times New Roman" w:cs="Times New Roman"/>
            <w:color w:val="0000FF"/>
            <w:sz w:val="21"/>
            <w:u w:val="single"/>
            <w:lang w:eastAsia="ru-RU"/>
          </w:rPr>
          <w:t>http://www.wildwebwoods.org/popup.php?lang=ru</w:t>
        </w:r>
      </w:hyperlink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), посвященную вопросам обеспечения безопасности в Интернете.</w:t>
      </w:r>
    </w:p>
    <w:p w:rsidR="002C1F1D" w:rsidRPr="002C1F1D" w:rsidRDefault="002C1F1D" w:rsidP="006B3B8B">
      <w:pPr>
        <w:shd w:val="clear" w:color="auto" w:fill="D1F9FA"/>
        <w:spacing w:after="0" w:line="360" w:lineRule="auto"/>
        <w:jc w:val="both"/>
        <w:outlineLvl w:val="0"/>
        <w:rPr>
          <w:rFonts w:ascii="Comic Sans MS" w:eastAsia="Times New Roman" w:hAnsi="Comic Sans MS" w:cs="Times New Roman"/>
          <w:b/>
          <w:bCs/>
          <w:color w:val="EEF3ED"/>
          <w:kern w:val="36"/>
          <w:sz w:val="96"/>
          <w:szCs w:val="96"/>
          <w:lang w:eastAsia="ru-RU"/>
        </w:rPr>
      </w:pPr>
      <w:r w:rsidRPr="002C1F1D">
        <w:rPr>
          <w:rFonts w:ascii="Verdana" w:eastAsia="Times New Roman" w:hAnsi="Verdana" w:cs="Times New Roman"/>
          <w:b/>
          <w:bCs/>
          <w:color w:val="000000"/>
          <w:kern w:val="36"/>
          <w:sz w:val="16"/>
          <w:lang w:eastAsia="ru-RU"/>
        </w:rPr>
        <w:t>Интернет-ресурсы для педагогических работников</w:t>
      </w:r>
      <w:r w:rsidRPr="002C1F1D">
        <w:rPr>
          <w:rFonts w:ascii="Verdana" w:eastAsia="Times New Roman" w:hAnsi="Verdana" w:cs="Times New Roman"/>
          <w:color w:val="000000"/>
          <w:kern w:val="36"/>
          <w:sz w:val="16"/>
          <w:szCs w:val="16"/>
          <w:shd w:val="clear" w:color="auto" w:fill="FFFFFF"/>
          <w:lang w:eastAsia="ru-RU"/>
        </w:rPr>
        <w:t>:</w:t>
      </w:r>
    </w:p>
    <w:p w:rsidR="002C1F1D" w:rsidRPr="002C1F1D" w:rsidRDefault="002C1F1D" w:rsidP="006B3B8B">
      <w:pPr>
        <w:numPr>
          <w:ilvl w:val="0"/>
          <w:numId w:val="2"/>
        </w:numPr>
        <w:shd w:val="clear" w:color="auto" w:fill="FFFFFF"/>
        <w:spacing w:after="0" w:line="360" w:lineRule="auto"/>
        <w:ind w:left="30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hyperlink r:id="rId19" w:history="1">
        <w:r w:rsidRPr="002C1F1D">
          <w:rPr>
            <w:rFonts w:ascii="Verdana" w:eastAsia="Times New Roman" w:hAnsi="Verdana" w:cs="Times New Roman"/>
            <w:color w:val="0069A9"/>
            <w:sz w:val="16"/>
            <w:u w:val="single"/>
            <w:lang w:eastAsia="ru-RU"/>
          </w:rPr>
          <w:t>http://www.fid.su/projects/deti-v-internete </w:t>
        </w:r>
      </w:hyperlink>
      <w:r w:rsidRPr="002C1F1D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>сайт Фонда Развития Интернет.</w:t>
      </w:r>
    </w:p>
    <w:p w:rsidR="002C1F1D" w:rsidRPr="002C1F1D" w:rsidRDefault="002C1F1D" w:rsidP="006B3B8B">
      <w:pPr>
        <w:numPr>
          <w:ilvl w:val="0"/>
          <w:numId w:val="2"/>
        </w:numPr>
        <w:shd w:val="clear" w:color="auto" w:fill="FFFFFF"/>
        <w:spacing w:after="0" w:line="360" w:lineRule="auto"/>
        <w:ind w:left="30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hyperlink r:id="rId20" w:history="1">
        <w:r w:rsidRPr="002C1F1D">
          <w:rPr>
            <w:rFonts w:ascii="Verdana" w:eastAsia="Times New Roman" w:hAnsi="Verdana" w:cs="Times New Roman"/>
            <w:color w:val="0069A9"/>
            <w:sz w:val="16"/>
            <w:u w:val="single"/>
            <w:lang w:eastAsia="ru-RU"/>
          </w:rPr>
          <w:t>http://content-filtering.ru/ </w:t>
        </w:r>
      </w:hyperlink>
      <w:r w:rsidRPr="002C1F1D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>сайт «Ваш личный интернет», советы, рекомендации для детей и родителей по безопасной работе в Интернет.</w:t>
      </w:r>
    </w:p>
    <w:p w:rsidR="002C1F1D" w:rsidRPr="002C1F1D" w:rsidRDefault="002C1F1D" w:rsidP="006B3B8B">
      <w:pPr>
        <w:numPr>
          <w:ilvl w:val="0"/>
          <w:numId w:val="2"/>
        </w:numPr>
        <w:shd w:val="clear" w:color="auto" w:fill="FFFFFF"/>
        <w:spacing w:after="0" w:line="360" w:lineRule="auto"/>
        <w:ind w:left="30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hyperlink r:id="rId21" w:history="1">
        <w:r w:rsidRPr="002C1F1D">
          <w:rPr>
            <w:rFonts w:ascii="Verdana" w:eastAsia="Times New Roman" w:hAnsi="Verdana" w:cs="Times New Roman"/>
            <w:color w:val="0069A9"/>
            <w:sz w:val="16"/>
            <w:u w:val="single"/>
            <w:lang w:eastAsia="ru-RU"/>
          </w:rPr>
          <w:t>http://www.ligainternet.ru/ </w:t>
        </w:r>
      </w:hyperlink>
      <w:r w:rsidRPr="002C1F1D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>Лиги безопасного Интернета.</w:t>
      </w:r>
    </w:p>
    <w:p w:rsidR="002C1F1D" w:rsidRPr="002C1F1D" w:rsidRDefault="002C1F1D" w:rsidP="006B3B8B">
      <w:pPr>
        <w:numPr>
          <w:ilvl w:val="0"/>
          <w:numId w:val="2"/>
        </w:numPr>
        <w:shd w:val="clear" w:color="auto" w:fill="FFFFFF"/>
        <w:spacing w:after="0" w:line="360" w:lineRule="auto"/>
        <w:ind w:left="30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hyperlink r:id="rId22" w:history="1">
        <w:r w:rsidRPr="002C1F1D">
          <w:rPr>
            <w:rFonts w:ascii="Verdana" w:eastAsia="Times New Roman" w:hAnsi="Verdana" w:cs="Times New Roman"/>
            <w:color w:val="0069A9"/>
            <w:sz w:val="16"/>
            <w:u w:val="single"/>
            <w:lang w:eastAsia="ru-RU"/>
          </w:rPr>
          <w:t>http://ppt4web.ru/informatika/bezopasnyjj-internet.html </w:t>
        </w:r>
      </w:hyperlink>
      <w:r w:rsidRPr="002C1F1D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>презентации о безопасном Интернете.</w:t>
      </w:r>
    </w:p>
    <w:p w:rsidR="002C1F1D" w:rsidRPr="002C1F1D" w:rsidRDefault="002C1F1D" w:rsidP="006B3B8B">
      <w:pPr>
        <w:numPr>
          <w:ilvl w:val="0"/>
          <w:numId w:val="2"/>
        </w:numPr>
        <w:shd w:val="clear" w:color="auto" w:fill="FFFFFF"/>
        <w:spacing w:after="0" w:line="360" w:lineRule="auto"/>
        <w:ind w:left="30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hyperlink r:id="rId23" w:history="1">
        <w:r w:rsidRPr="002C1F1D">
          <w:rPr>
            <w:rFonts w:ascii="Verdana" w:eastAsia="Times New Roman" w:hAnsi="Verdana" w:cs="Times New Roman"/>
            <w:color w:val="0069A9"/>
            <w:sz w:val="16"/>
            <w:u w:val="single"/>
            <w:lang w:eastAsia="ru-RU"/>
          </w:rPr>
          <w:t>http://www.microsoft.com/ru-ru/security/default.aspx </w:t>
        </w:r>
      </w:hyperlink>
      <w:r w:rsidRPr="002C1F1D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>сайт Центра безопасности Майкрософт.</w:t>
      </w:r>
    </w:p>
    <w:p w:rsidR="002C1F1D" w:rsidRPr="002C1F1D" w:rsidRDefault="002C1F1D" w:rsidP="006B3B8B">
      <w:pPr>
        <w:numPr>
          <w:ilvl w:val="0"/>
          <w:numId w:val="2"/>
        </w:numPr>
        <w:shd w:val="clear" w:color="auto" w:fill="FFFFFF"/>
        <w:spacing w:after="0" w:line="360" w:lineRule="auto"/>
        <w:ind w:left="30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hyperlink r:id="rId24" w:history="1">
        <w:r w:rsidRPr="002C1F1D">
          <w:rPr>
            <w:rFonts w:ascii="Verdana" w:eastAsia="Times New Roman" w:hAnsi="Verdana" w:cs="Times New Roman"/>
            <w:color w:val="0069A9"/>
            <w:sz w:val="16"/>
            <w:u w:val="single"/>
            <w:lang w:eastAsia="ru-RU"/>
          </w:rPr>
          <w:t>http://www.saferunet.org/children/ </w:t>
        </w:r>
      </w:hyperlink>
      <w:r w:rsidRPr="002C1F1D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>Центр безопасности Интернета в России.</w:t>
      </w:r>
    </w:p>
    <w:p w:rsidR="002C1F1D" w:rsidRPr="002C1F1D" w:rsidRDefault="002C1F1D" w:rsidP="006B3B8B">
      <w:pPr>
        <w:numPr>
          <w:ilvl w:val="0"/>
          <w:numId w:val="2"/>
        </w:numPr>
        <w:shd w:val="clear" w:color="auto" w:fill="FFFFFF"/>
        <w:spacing w:after="0" w:line="360" w:lineRule="auto"/>
        <w:ind w:left="30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hyperlink r:id="rId25" w:history="1">
        <w:r w:rsidRPr="002C1F1D">
          <w:rPr>
            <w:rFonts w:ascii="Verdana" w:eastAsia="Times New Roman" w:hAnsi="Verdana" w:cs="Times New Roman"/>
            <w:color w:val="0069A9"/>
            <w:sz w:val="16"/>
            <w:u w:val="single"/>
            <w:lang w:eastAsia="ru-RU"/>
          </w:rPr>
          <w:t>https://edu.tatar.ru/upload/images/files/909_029%20Orangepdf </w:t>
        </w:r>
      </w:hyperlink>
      <w:r w:rsidRPr="002C1F1D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>Безопасно и просто: родительский контроль. — Буклет</w:t>
      </w:r>
    </w:p>
    <w:p w:rsidR="002C1F1D" w:rsidRPr="002C1F1D" w:rsidRDefault="002C1F1D" w:rsidP="006B3B8B">
      <w:pPr>
        <w:numPr>
          <w:ilvl w:val="0"/>
          <w:numId w:val="2"/>
        </w:numPr>
        <w:shd w:val="clear" w:color="auto" w:fill="FFFFFF"/>
        <w:spacing w:after="0" w:line="360" w:lineRule="auto"/>
        <w:ind w:left="30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2C1F1D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 xml:space="preserve">Урок в 9–10 классах. Профилактика </w:t>
      </w:r>
      <w:proofErr w:type="spellStart"/>
      <w:proofErr w:type="gramStart"/>
      <w:r w:rsidRPr="002C1F1D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>интернет-зависимости</w:t>
      </w:r>
      <w:proofErr w:type="spellEnd"/>
      <w:proofErr w:type="gramEnd"/>
      <w:r w:rsidRPr="002C1F1D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 xml:space="preserve"> «Будущее начинается сегодня» </w:t>
      </w:r>
      <w:hyperlink r:id="rId26" w:history="1">
        <w:r w:rsidRPr="002C1F1D">
          <w:rPr>
            <w:rFonts w:ascii="Verdana" w:eastAsia="Times New Roman" w:hAnsi="Verdana" w:cs="Times New Roman"/>
            <w:color w:val="0069A9"/>
            <w:sz w:val="16"/>
            <w:u w:val="single"/>
            <w:lang w:eastAsia="ru-RU"/>
          </w:rPr>
          <w:t>http://festival.1september.ru/articles/612789/ </w:t>
        </w:r>
      </w:hyperlink>
      <w:r w:rsidRPr="002C1F1D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>Материал разработан для учащихся 9-11 классов, но может модифицироваться и для учащихся среднего звена школы.</w:t>
      </w:r>
    </w:p>
    <w:p w:rsidR="002C1F1D" w:rsidRPr="002C1F1D" w:rsidRDefault="002C1F1D" w:rsidP="006B3B8B">
      <w:pPr>
        <w:numPr>
          <w:ilvl w:val="0"/>
          <w:numId w:val="2"/>
        </w:numPr>
        <w:shd w:val="clear" w:color="auto" w:fill="FFFFFF"/>
        <w:spacing w:after="0" w:line="360" w:lineRule="auto"/>
        <w:ind w:left="30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hyperlink r:id="rId27" w:history="1">
        <w:r w:rsidRPr="002C1F1D">
          <w:rPr>
            <w:rFonts w:ascii="Verdana" w:eastAsia="Times New Roman" w:hAnsi="Verdana" w:cs="Times New Roman"/>
            <w:color w:val="0069A9"/>
            <w:sz w:val="16"/>
            <w:u w:val="single"/>
            <w:lang w:eastAsia="ru-RU"/>
          </w:rPr>
          <w:t>http://www.nachalka.com/node/950 </w:t>
        </w:r>
      </w:hyperlink>
      <w:r w:rsidRPr="002C1F1D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>Видео «Развлечение и безопасность в Интернете»</w:t>
      </w:r>
    </w:p>
    <w:p w:rsidR="002C1F1D" w:rsidRPr="002C1F1D" w:rsidRDefault="002C1F1D" w:rsidP="006B3B8B">
      <w:pPr>
        <w:numPr>
          <w:ilvl w:val="0"/>
          <w:numId w:val="2"/>
        </w:numPr>
        <w:shd w:val="clear" w:color="auto" w:fill="FFFFFF"/>
        <w:spacing w:after="0" w:line="360" w:lineRule="auto"/>
        <w:ind w:left="30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hyperlink r:id="rId28" w:history="1">
        <w:r w:rsidRPr="002C1F1D">
          <w:rPr>
            <w:rFonts w:ascii="Verdana" w:eastAsia="Times New Roman" w:hAnsi="Verdana" w:cs="Times New Roman"/>
            <w:color w:val="0069A9"/>
            <w:sz w:val="16"/>
            <w:u w:val="single"/>
            <w:lang w:eastAsia="ru-RU"/>
          </w:rPr>
          <w:t>http://i-deti.org/ </w:t>
        </w:r>
      </w:hyperlink>
      <w:r w:rsidRPr="002C1F1D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 xml:space="preserve">портал «Безопасный </w:t>
      </w:r>
      <w:proofErr w:type="spellStart"/>
      <w:r w:rsidRPr="002C1F1D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>инет</w:t>
      </w:r>
      <w:proofErr w:type="spellEnd"/>
      <w:r w:rsidRPr="002C1F1D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 xml:space="preserve"> для детей», ресурсы, рекомендации, комиксы</w:t>
      </w:r>
    </w:p>
    <w:p w:rsidR="002C1F1D" w:rsidRPr="002C1F1D" w:rsidRDefault="002C1F1D" w:rsidP="006B3B8B">
      <w:pPr>
        <w:numPr>
          <w:ilvl w:val="0"/>
          <w:numId w:val="2"/>
        </w:numPr>
        <w:shd w:val="clear" w:color="auto" w:fill="FFFFFF"/>
        <w:spacing w:after="0" w:line="360" w:lineRule="auto"/>
        <w:ind w:left="30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hyperlink r:id="rId29" w:history="1">
        <w:r w:rsidRPr="002C1F1D">
          <w:rPr>
            <w:rFonts w:ascii="Verdana" w:eastAsia="Times New Roman" w:hAnsi="Verdana" w:cs="Times New Roman"/>
            <w:color w:val="0069A9"/>
            <w:sz w:val="16"/>
            <w:u w:val="single"/>
            <w:lang w:eastAsia="ru-RU"/>
          </w:rPr>
          <w:t>http://сетевичок.рф/ </w:t>
        </w:r>
      </w:hyperlink>
      <w:r w:rsidRPr="002C1F1D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 xml:space="preserve">сайт для детей — обучение и </w:t>
      </w:r>
      <w:proofErr w:type="spellStart"/>
      <w:r w:rsidRPr="002C1F1D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>онлайн-консультирование</w:t>
      </w:r>
      <w:proofErr w:type="spellEnd"/>
      <w:r w:rsidRPr="002C1F1D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 xml:space="preserve"> по вопросам </w:t>
      </w:r>
      <w:proofErr w:type="spellStart"/>
      <w:r w:rsidRPr="002C1F1D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>кибербезопасности</w:t>
      </w:r>
      <w:proofErr w:type="spellEnd"/>
      <w:r w:rsidRPr="002C1F1D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 xml:space="preserve"> сетевой безопасности</w:t>
      </w:r>
    </w:p>
    <w:p w:rsidR="002C1F1D" w:rsidRPr="002C1F1D" w:rsidRDefault="002C1F1D" w:rsidP="006B3B8B">
      <w:pPr>
        <w:numPr>
          <w:ilvl w:val="0"/>
          <w:numId w:val="2"/>
        </w:numPr>
        <w:shd w:val="clear" w:color="auto" w:fill="FFFFFF"/>
        <w:spacing w:after="0" w:line="360" w:lineRule="auto"/>
        <w:ind w:left="30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hyperlink r:id="rId30" w:history="1">
        <w:r w:rsidRPr="002C1F1D">
          <w:rPr>
            <w:rFonts w:ascii="Verdana" w:eastAsia="Times New Roman" w:hAnsi="Verdana" w:cs="Times New Roman"/>
            <w:color w:val="0069A9"/>
            <w:sz w:val="16"/>
            <w:u w:val="single"/>
            <w:lang w:eastAsia="ru-RU"/>
          </w:rPr>
          <w:t>http://www.igra-internet.ru/ </w:t>
        </w:r>
      </w:hyperlink>
      <w:r w:rsidRPr="002C1F1D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 xml:space="preserve">— </w:t>
      </w:r>
      <w:proofErr w:type="spellStart"/>
      <w:r w:rsidRPr="002C1F1D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>онлайн</w:t>
      </w:r>
      <w:proofErr w:type="spellEnd"/>
      <w:r w:rsidRPr="002C1F1D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 xml:space="preserve"> интернет-игра «Изучи Интернет – управляй им»</w:t>
      </w:r>
    </w:p>
    <w:p w:rsidR="002C1F1D" w:rsidRPr="002C1F1D" w:rsidRDefault="002C1F1D" w:rsidP="006B3B8B">
      <w:pPr>
        <w:numPr>
          <w:ilvl w:val="0"/>
          <w:numId w:val="2"/>
        </w:numPr>
        <w:shd w:val="clear" w:color="auto" w:fill="FFFFFF"/>
        <w:spacing w:after="0" w:line="360" w:lineRule="auto"/>
        <w:ind w:left="30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hyperlink r:id="rId31" w:history="1">
        <w:r w:rsidRPr="002C1F1D">
          <w:rPr>
            <w:rFonts w:ascii="Verdana" w:eastAsia="Times New Roman" w:hAnsi="Verdana" w:cs="Times New Roman"/>
            <w:color w:val="0069A9"/>
            <w:sz w:val="16"/>
            <w:u w:val="single"/>
            <w:lang w:eastAsia="ru-RU"/>
          </w:rPr>
          <w:t>http://www.safe-internet.ru/ </w:t>
        </w:r>
      </w:hyperlink>
      <w:r w:rsidRPr="002C1F1D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 xml:space="preserve">— сайт </w:t>
      </w:r>
      <w:proofErr w:type="spellStart"/>
      <w:r w:rsidRPr="002C1F1D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>Ростелеком</w:t>
      </w:r>
      <w:proofErr w:type="spellEnd"/>
      <w:r w:rsidRPr="002C1F1D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 xml:space="preserve"> «</w:t>
      </w:r>
      <w:proofErr w:type="spellStart"/>
      <w:r w:rsidRPr="002C1F1D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>Безопасноть</w:t>
      </w:r>
      <w:proofErr w:type="spellEnd"/>
      <w:r w:rsidRPr="002C1F1D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 xml:space="preserve"> детей в Интернете, библиотека с материалами, памятками, рекомендациями по возрастам</w:t>
      </w:r>
    </w:p>
    <w:p w:rsidR="002C1F1D" w:rsidRPr="002C1F1D" w:rsidRDefault="002C1F1D" w:rsidP="006B3B8B">
      <w:pPr>
        <w:shd w:val="clear" w:color="auto" w:fill="D1F9FA"/>
        <w:spacing w:after="0" w:line="360" w:lineRule="auto"/>
        <w:jc w:val="both"/>
        <w:outlineLvl w:val="0"/>
        <w:rPr>
          <w:rFonts w:ascii="Comic Sans MS" w:eastAsia="Times New Roman" w:hAnsi="Comic Sans MS" w:cs="Times New Roman"/>
          <w:b/>
          <w:bCs/>
          <w:color w:val="EEF3ED"/>
          <w:kern w:val="36"/>
          <w:sz w:val="96"/>
          <w:szCs w:val="96"/>
          <w:lang w:eastAsia="ru-RU"/>
        </w:rPr>
      </w:pPr>
      <w:r w:rsidRPr="002C1F1D">
        <w:rPr>
          <w:rFonts w:ascii="Verdana" w:eastAsia="Times New Roman" w:hAnsi="Verdana" w:cs="Times New Roman"/>
          <w:b/>
          <w:bCs/>
          <w:color w:val="2F11B0"/>
          <w:kern w:val="36"/>
          <w:sz w:val="24"/>
          <w:szCs w:val="24"/>
          <w:lang w:eastAsia="ru-RU"/>
        </w:rPr>
        <w:t>Информация о мероприятиях, проектах и программах, направленных на повышение информационной грамотности педагогических работников</w:t>
      </w:r>
    </w:p>
    <w:p w:rsidR="002C1F1D" w:rsidRPr="002C1F1D" w:rsidRDefault="002C1F1D" w:rsidP="006B3B8B">
      <w:pPr>
        <w:shd w:val="clear" w:color="auto" w:fill="D1F9FA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hyperlink r:id="rId32" w:tgtFrame="_blank" w:history="1">
        <w:r w:rsidRPr="002C1F1D">
          <w:rPr>
            <w:rFonts w:ascii="Verdana" w:eastAsia="Times New Roman" w:hAnsi="Verdana" w:cs="Times New Roman"/>
            <w:color w:val="0069A9"/>
            <w:sz w:val="16"/>
            <w:u w:val="single"/>
            <w:lang w:eastAsia="ru-RU"/>
          </w:rPr>
          <w:t>http://www.ligainternet.ru/news/</w:t>
        </w:r>
      </w:hyperlink>
      <w:r w:rsidRPr="002C1F1D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 xml:space="preserve"> мероприятия Лиги безопасного интернета. Лига безопасного интернета — крупнейшая и наиболее авторитетная в России организация, созданная для противодействия распространению опасного </w:t>
      </w:r>
      <w:proofErr w:type="spellStart"/>
      <w:r w:rsidRPr="002C1F1D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>контента</w:t>
      </w:r>
      <w:proofErr w:type="spellEnd"/>
      <w:r w:rsidRPr="002C1F1D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 xml:space="preserve"> во всемирной сети. Лига безопасного интернета была учреждена в 2011 году при поддержке </w:t>
      </w:r>
      <w:proofErr w:type="spellStart"/>
      <w:r w:rsidRPr="002C1F1D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>Минкомсвязи</w:t>
      </w:r>
      <w:proofErr w:type="spellEnd"/>
      <w:r w:rsidRPr="002C1F1D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 xml:space="preserve"> РФ, МВД РФ, Комитета Госдумы РФ по вопросам семьи женщин и детей. Попечительский совет Лиги возглавляет помощник Президента Российской Федерации Игорь Щеголев.</w:t>
      </w:r>
    </w:p>
    <w:p w:rsidR="002C1F1D" w:rsidRPr="002C1F1D" w:rsidRDefault="002C1F1D" w:rsidP="006B3B8B">
      <w:pPr>
        <w:shd w:val="clear" w:color="auto" w:fill="D1F9FA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2C1F1D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> </w:t>
      </w:r>
      <w:r w:rsidRPr="002C1F1D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br/>
      </w:r>
      <w:hyperlink r:id="rId33" w:tgtFrame="_blank" w:history="1">
        <w:r w:rsidRPr="002C1F1D">
          <w:rPr>
            <w:rFonts w:ascii="Verdana" w:eastAsia="Times New Roman" w:hAnsi="Verdana" w:cs="Times New Roman"/>
            <w:color w:val="0069A9"/>
            <w:sz w:val="16"/>
            <w:u w:val="single"/>
            <w:lang w:eastAsia="ru-RU"/>
          </w:rPr>
          <w:t>http://xn--b1afankxqj2c.xn--p1ai/</w:t>
        </w:r>
        <w:proofErr w:type="spellStart"/>
        <w:r w:rsidRPr="002C1F1D">
          <w:rPr>
            <w:rFonts w:ascii="Verdana" w:eastAsia="Times New Roman" w:hAnsi="Verdana" w:cs="Times New Roman"/>
            <w:color w:val="0069A9"/>
            <w:sz w:val="16"/>
            <w:u w:val="single"/>
            <w:lang w:eastAsia="ru-RU"/>
          </w:rPr>
          <w:t>partneram-o-proekte</w:t>
        </w:r>
        <w:proofErr w:type="spellEnd"/>
      </w:hyperlink>
      <w:r w:rsidRPr="002C1F1D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> мероприятия проекта «</w:t>
      </w:r>
      <w:proofErr w:type="spellStart"/>
      <w:r w:rsidRPr="002C1F1D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>Сетевичок</w:t>
      </w:r>
      <w:proofErr w:type="spellEnd"/>
      <w:r w:rsidRPr="002C1F1D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 xml:space="preserve">». Проект представляет собой группу </w:t>
      </w:r>
      <w:proofErr w:type="spellStart"/>
      <w:r w:rsidRPr="002C1F1D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>онлайн-мероприятий</w:t>
      </w:r>
      <w:proofErr w:type="spellEnd"/>
      <w:r w:rsidRPr="002C1F1D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>:</w:t>
      </w:r>
    </w:p>
    <w:p w:rsidR="002C1F1D" w:rsidRPr="002C1F1D" w:rsidRDefault="002C1F1D" w:rsidP="006B3B8B">
      <w:pPr>
        <w:numPr>
          <w:ilvl w:val="0"/>
          <w:numId w:val="3"/>
        </w:numPr>
        <w:shd w:val="clear" w:color="auto" w:fill="FFFFFF"/>
        <w:spacing w:after="0" w:line="360" w:lineRule="auto"/>
        <w:ind w:left="30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proofErr w:type="gramStart"/>
      <w:r w:rsidRPr="002C1F1D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>Международный</w:t>
      </w:r>
      <w:proofErr w:type="gramEnd"/>
      <w:r w:rsidRPr="002C1F1D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2C1F1D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>квест</w:t>
      </w:r>
      <w:proofErr w:type="spellEnd"/>
      <w:r w:rsidRPr="002C1F1D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 xml:space="preserve"> по цифровой грамотности «</w:t>
      </w:r>
      <w:proofErr w:type="spellStart"/>
      <w:r w:rsidRPr="002C1F1D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>Сетевичок</w:t>
      </w:r>
      <w:proofErr w:type="spellEnd"/>
      <w:r w:rsidRPr="002C1F1D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>», ориентированный на детей и подростков.</w:t>
      </w:r>
    </w:p>
    <w:p w:rsidR="002C1F1D" w:rsidRPr="002C1F1D" w:rsidRDefault="002C1F1D" w:rsidP="006B3B8B">
      <w:pPr>
        <w:numPr>
          <w:ilvl w:val="0"/>
          <w:numId w:val="3"/>
        </w:numPr>
        <w:shd w:val="clear" w:color="auto" w:fill="FFFFFF"/>
        <w:spacing w:after="0" w:line="360" w:lineRule="auto"/>
        <w:ind w:left="30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2C1F1D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 xml:space="preserve">Национальная премия за заслуги компаний и организаций в сфере </w:t>
      </w:r>
      <w:proofErr w:type="gramStart"/>
      <w:r w:rsidRPr="002C1F1D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>информационного</w:t>
      </w:r>
      <w:proofErr w:type="gramEnd"/>
      <w:r w:rsidRPr="002C1F1D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 xml:space="preserve"> </w:t>
      </w:r>
      <w:proofErr w:type="spellStart"/>
      <w:r w:rsidRPr="002C1F1D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>контента</w:t>
      </w:r>
      <w:proofErr w:type="spellEnd"/>
      <w:r w:rsidRPr="002C1F1D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 xml:space="preserve"> для детей, подростков и молодежи «Премия </w:t>
      </w:r>
      <w:proofErr w:type="spellStart"/>
      <w:r w:rsidRPr="002C1F1D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>Сетевичок</w:t>
      </w:r>
      <w:proofErr w:type="spellEnd"/>
      <w:r w:rsidRPr="002C1F1D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>»</w:t>
      </w:r>
    </w:p>
    <w:p w:rsidR="002C1F1D" w:rsidRPr="002C1F1D" w:rsidRDefault="002C1F1D" w:rsidP="006B3B8B">
      <w:pPr>
        <w:numPr>
          <w:ilvl w:val="0"/>
          <w:numId w:val="3"/>
        </w:numPr>
        <w:shd w:val="clear" w:color="auto" w:fill="FFFFFF"/>
        <w:spacing w:after="0" w:line="360" w:lineRule="auto"/>
        <w:ind w:left="30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2C1F1D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>Всероссийское исследование детей и подростков «Образ жизни российских подростков в сети».</w:t>
      </w:r>
    </w:p>
    <w:p w:rsidR="002C1F1D" w:rsidRPr="002C1F1D" w:rsidRDefault="002C1F1D" w:rsidP="006B3B8B">
      <w:pPr>
        <w:numPr>
          <w:ilvl w:val="0"/>
          <w:numId w:val="3"/>
        </w:numPr>
        <w:shd w:val="clear" w:color="auto" w:fill="FFFFFF"/>
        <w:spacing w:after="0" w:line="360" w:lineRule="auto"/>
        <w:ind w:left="300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2C1F1D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>Конференция по формированию детского информационного пространства «</w:t>
      </w:r>
      <w:proofErr w:type="spellStart"/>
      <w:r w:rsidRPr="002C1F1D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>Сетевичок</w:t>
      </w:r>
      <w:proofErr w:type="spellEnd"/>
      <w:r w:rsidRPr="002C1F1D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>»</w:t>
      </w:r>
    </w:p>
    <w:p w:rsidR="002C1F1D" w:rsidRPr="002C1F1D" w:rsidRDefault="002C1F1D" w:rsidP="006B3B8B">
      <w:pPr>
        <w:shd w:val="clear" w:color="auto" w:fill="D1F9FA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Рекомендации парламентских слушаний «Актуальные вопросы обеспечения безопасности и развития детей в информационном пространстве»: </w:t>
      </w:r>
      <w:hyperlink r:id="rId34" w:history="1">
        <w:r w:rsidRPr="002C1F1D">
          <w:rPr>
            <w:rFonts w:ascii="Times New Roman" w:eastAsia="Times New Roman" w:hAnsi="Times New Roman" w:cs="Times New Roman"/>
            <w:color w:val="0069A9"/>
            <w:sz w:val="21"/>
            <w:u w:val="single"/>
            <w:lang w:eastAsia="ru-RU"/>
          </w:rPr>
          <w:t>/</w:t>
        </w:r>
        <w:proofErr w:type="spellStart"/>
        <w:r w:rsidRPr="002C1F1D">
          <w:rPr>
            <w:rFonts w:ascii="Times New Roman" w:eastAsia="Times New Roman" w:hAnsi="Times New Roman" w:cs="Times New Roman"/>
            <w:color w:val="0069A9"/>
            <w:sz w:val="21"/>
            <w:u w:val="single"/>
            <w:lang w:eastAsia="ru-RU"/>
          </w:rPr>
          <w:t>rekomendacii.pdf</w:t>
        </w:r>
        <w:proofErr w:type="spellEnd"/>
      </w:hyperlink>
    </w:p>
    <w:p w:rsidR="002C1F1D" w:rsidRPr="002C1F1D" w:rsidRDefault="002C1F1D" w:rsidP="006B3B8B">
      <w:pPr>
        <w:shd w:val="clear" w:color="auto" w:fill="D1F9FA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Методические рекомендации по проведению Единого урока по безопасности в сети «Интернет»: </w:t>
      </w:r>
      <w:hyperlink r:id="rId35" w:history="1">
        <w:r w:rsidRPr="002C1F1D">
          <w:rPr>
            <w:rFonts w:ascii="Times New Roman" w:eastAsia="Times New Roman" w:hAnsi="Times New Roman" w:cs="Times New Roman"/>
            <w:color w:val="0069A9"/>
            <w:sz w:val="21"/>
            <w:u w:val="single"/>
            <w:lang w:eastAsia="ru-RU"/>
          </w:rPr>
          <w:t>/metodrec2017.pdf</w:t>
        </w:r>
      </w:hyperlink>
    </w:p>
    <w:p w:rsidR="002C1F1D" w:rsidRPr="002C1F1D" w:rsidRDefault="002C1F1D" w:rsidP="006B3B8B">
      <w:pPr>
        <w:shd w:val="clear" w:color="auto" w:fill="D1F9FA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2C1F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Сетевая конференция по формированию детского информационного пространства «</w:t>
      </w:r>
      <w:proofErr w:type="spellStart"/>
      <w:r w:rsidRPr="002C1F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Сетевичок</w:t>
      </w:r>
      <w:proofErr w:type="spellEnd"/>
      <w:r w:rsidRPr="002C1F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»: </w:t>
      </w:r>
      <w:hyperlink r:id="rId36" w:history="1">
        <w:r w:rsidRPr="002C1F1D">
          <w:rPr>
            <w:rFonts w:ascii="Times New Roman" w:eastAsia="Times New Roman" w:hAnsi="Times New Roman" w:cs="Times New Roman"/>
            <w:color w:val="0069A9"/>
            <w:sz w:val="24"/>
            <w:szCs w:val="24"/>
            <w:u w:val="single"/>
            <w:lang w:eastAsia="ru-RU"/>
          </w:rPr>
          <w:t>https://www.xn--d1abkefqip0a2f.xn--p1ai/</w:t>
        </w:r>
      </w:hyperlink>
    </w:p>
    <w:p w:rsidR="002C1F1D" w:rsidRPr="002C1F1D" w:rsidRDefault="002C1F1D" w:rsidP="006B3B8B">
      <w:pPr>
        <w:shd w:val="clear" w:color="auto" w:fill="D1F9FA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</w:t>
      </w:r>
    </w:p>
    <w:p w:rsidR="002C1F1D" w:rsidRPr="002C1F1D" w:rsidRDefault="002C1F1D" w:rsidP="006B3B8B">
      <w:pPr>
        <w:shd w:val="clear" w:color="auto" w:fill="D1F9FA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2C1F1D">
        <w:rPr>
          <w:rFonts w:ascii="Times New Roman" w:eastAsia="Times New Roman" w:hAnsi="Times New Roman" w:cs="Times New Roman"/>
          <w:b/>
          <w:bCs/>
          <w:color w:val="B01129"/>
          <w:sz w:val="30"/>
          <w:lang w:eastAsia="ru-RU"/>
        </w:rPr>
        <w:t>Памятка педагогам по обеспечению информационной безопасности обучающихся (воспитанников)</w:t>
      </w:r>
    </w:p>
    <w:p w:rsidR="002C1F1D" w:rsidRPr="002C1F1D" w:rsidRDefault="002C1F1D" w:rsidP="006B3B8B">
      <w:pPr>
        <w:shd w:val="clear" w:color="auto" w:fill="D1F9FA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1. Объясните учащимся правила поведения в Интернете. Расскажите о мерах, принимаемых к нарушителям, ответственности за нарушение правил поведения в сети.</w:t>
      </w:r>
    </w:p>
    <w:p w:rsidR="002C1F1D" w:rsidRPr="002C1F1D" w:rsidRDefault="002C1F1D" w:rsidP="006B3B8B">
      <w:pPr>
        <w:shd w:val="clear" w:color="auto" w:fill="D1F9FA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2. Совместно с учащимися сформулируйте правила поведения в случае нарушения их прав в Интернете.</w:t>
      </w:r>
    </w:p>
    <w:p w:rsidR="002C1F1D" w:rsidRPr="002C1F1D" w:rsidRDefault="002C1F1D" w:rsidP="006B3B8B">
      <w:pPr>
        <w:shd w:val="clear" w:color="auto" w:fill="D1F9FA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3. Приучайте несовершеннолетних уважать права других людей в Интернете. Объясните им смысл понятия «авторское право», расскажите об ответственности за нарушение авторских прав.</w:t>
      </w:r>
    </w:p>
    <w:p w:rsidR="002C1F1D" w:rsidRPr="002C1F1D" w:rsidRDefault="002C1F1D" w:rsidP="006B3B8B">
      <w:pPr>
        <w:shd w:val="clear" w:color="auto" w:fill="D1F9FA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4. Проявляйте интерес к "виртуальной" жизни своих учеников, и при необходимости сообщайте родителям о проблемах их детей.</w:t>
      </w:r>
    </w:p>
    <w:p w:rsidR="002C1F1D" w:rsidRPr="002C1F1D" w:rsidRDefault="002C1F1D" w:rsidP="006B3B8B">
      <w:pPr>
        <w:shd w:val="clear" w:color="auto" w:fill="D1F9FA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5. Научите учеников внимательно относиться к информации, получаемой из Интернета. Формируйте представление о достоверной и недостоверной информации. Настаивайте на посещении проверенных сайтов.</w:t>
      </w:r>
    </w:p>
    <w:p w:rsidR="002C1F1D" w:rsidRPr="002C1F1D" w:rsidRDefault="002C1F1D" w:rsidP="006B3B8B">
      <w:pPr>
        <w:shd w:val="clear" w:color="auto" w:fill="D1F9FA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6. Обеспечьте профилактику </w:t>
      </w:r>
      <w:proofErr w:type="spellStart"/>
      <w:proofErr w:type="gramStart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интернет-зависимости</w:t>
      </w:r>
      <w:proofErr w:type="spellEnd"/>
      <w:proofErr w:type="gramEnd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учащихся через вовлечение</w:t>
      </w:r>
      <w:r w:rsidRPr="002C1F1D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 детей</w:t>
      </w:r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в различные внеклассные мероприятия в реальной жизни (посещение театров, музеев, участие в играх, соревнованиях), чтобы показать, что реальная жизнь намного интереснее виртуальной.</w:t>
      </w:r>
    </w:p>
    <w:p w:rsidR="002C1F1D" w:rsidRPr="002C1F1D" w:rsidRDefault="002C1F1D" w:rsidP="006B3B8B">
      <w:pPr>
        <w:shd w:val="clear" w:color="auto" w:fill="D1F9FA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7. Периодически совместно с учащимися анализируйте их занятость и организацию досуга, целесообразность и необходимость использования ими ресурсов сети для учебы и отдыха с целью профилактики </w:t>
      </w:r>
      <w:proofErr w:type="spellStart"/>
      <w:proofErr w:type="gramStart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интернет-зависимости</w:t>
      </w:r>
      <w:proofErr w:type="spellEnd"/>
      <w:proofErr w:type="gramEnd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и обсуждайте с родителями результаты своих наблюдений.</w:t>
      </w:r>
    </w:p>
    <w:p w:rsidR="002C1F1D" w:rsidRPr="002C1F1D" w:rsidRDefault="002C1F1D" w:rsidP="006B3B8B">
      <w:pPr>
        <w:shd w:val="clear" w:color="auto" w:fill="D1F9FA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8. В случае возникновения проблем, связанных с </w:t>
      </w:r>
      <w:proofErr w:type="spellStart"/>
      <w:proofErr w:type="gramStart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Интернет-зависимостью</w:t>
      </w:r>
      <w:proofErr w:type="spellEnd"/>
      <w:proofErr w:type="gramEnd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, своевременно доводите информацию до сведения родителей, привлекайте к работе с учащимися и их родителями психолога, социального педагога.</w:t>
      </w:r>
    </w:p>
    <w:p w:rsidR="002C1F1D" w:rsidRPr="002C1F1D" w:rsidRDefault="002C1F1D" w:rsidP="006B3B8B">
      <w:pPr>
        <w:shd w:val="clear" w:color="auto" w:fill="D1F9FA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9. Проводите мероприятия, на которых рассказывайте о явлении </w:t>
      </w:r>
      <w:proofErr w:type="spellStart"/>
      <w:proofErr w:type="gramStart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Интернет-зависимости</w:t>
      </w:r>
      <w:proofErr w:type="spellEnd"/>
      <w:proofErr w:type="gramEnd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, ее признаках, способах преодоления.</w:t>
      </w:r>
    </w:p>
    <w:p w:rsidR="002C1F1D" w:rsidRPr="002C1F1D" w:rsidRDefault="002C1F1D" w:rsidP="006B3B8B">
      <w:pPr>
        <w:shd w:val="clear" w:color="auto" w:fill="D1F9FA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10. Систематически повышайте свою квалификацию в области информационно-коммуникационных технологий, а также по вопросам </w:t>
      </w:r>
      <w:proofErr w:type="spellStart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здоровьесбережения</w:t>
      </w:r>
      <w:proofErr w:type="spellEnd"/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.</w:t>
      </w:r>
    </w:p>
    <w:p w:rsidR="002C1F1D" w:rsidRPr="002C1F1D" w:rsidRDefault="002C1F1D" w:rsidP="006B3B8B">
      <w:pPr>
        <w:shd w:val="clear" w:color="auto" w:fill="D1F9FA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2C1F1D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11. Станьте примером для своих учеников. Соблюдайте законодательство в области защиты персональных данных и информационной безопасности. Рационально относитесь к своему здоровью. Разумно используйте в своей жизни возможности интернета и мобильных сетей.</w:t>
      </w:r>
    </w:p>
    <w:p w:rsidR="009739B5" w:rsidRDefault="009739B5" w:rsidP="006B3B8B">
      <w:pPr>
        <w:spacing w:after="0" w:line="360" w:lineRule="auto"/>
        <w:jc w:val="both"/>
      </w:pPr>
    </w:p>
    <w:sectPr w:rsidR="009739B5" w:rsidSect="002C1F1D">
      <w:pgSz w:w="11906" w:h="16838"/>
      <w:pgMar w:top="289" w:right="289" w:bottom="295" w:left="289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FD06BC"/>
    <w:multiLevelType w:val="multilevel"/>
    <w:tmpl w:val="13CCF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50767FF5"/>
    <w:multiLevelType w:val="multilevel"/>
    <w:tmpl w:val="564AC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56B11900"/>
    <w:multiLevelType w:val="multilevel"/>
    <w:tmpl w:val="91282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2C1F1D"/>
    <w:rsid w:val="002534C1"/>
    <w:rsid w:val="002C1F1D"/>
    <w:rsid w:val="00674839"/>
    <w:rsid w:val="006B3B8B"/>
    <w:rsid w:val="009739B5"/>
    <w:rsid w:val="00E657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39B5"/>
  </w:style>
  <w:style w:type="paragraph" w:styleId="1">
    <w:name w:val="heading 1"/>
    <w:basedOn w:val="a"/>
    <w:link w:val="10"/>
    <w:uiPriority w:val="9"/>
    <w:qFormat/>
    <w:rsid w:val="002C1F1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C1F1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2C1F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C1F1D"/>
    <w:rPr>
      <w:b/>
      <w:bCs/>
    </w:rPr>
  </w:style>
  <w:style w:type="character" w:styleId="a5">
    <w:name w:val="Hyperlink"/>
    <w:basedOn w:val="a0"/>
    <w:uiPriority w:val="99"/>
    <w:semiHidden/>
    <w:unhideWhenUsed/>
    <w:rsid w:val="002C1F1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848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etionline.com/assets/files/research/BookTheorye.pdf" TargetMode="External"/><Relationship Id="rId13" Type="http://schemas.openxmlformats.org/officeDocument/2006/relationships/hyperlink" Target="http://www.microsoft.com/ru-ru/security/family-safety/kids-social.aspx" TargetMode="External"/><Relationship Id="rId18" Type="http://schemas.openxmlformats.org/officeDocument/2006/relationships/hyperlink" Target="http://www.wildwebwoods.org/popup.php?lang=ru" TargetMode="External"/><Relationship Id="rId26" Type="http://schemas.openxmlformats.org/officeDocument/2006/relationships/hyperlink" Target="https://docviewer.yandex.ru/r.xml?sk=0c02c71819619c959a25742d60574947&amp;amp;url=http%3A%2F%2Ffestival.1september.ru%2Farticles%2F612789%2F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ligainternet.ru/" TargetMode="External"/><Relationship Id="rId34" Type="http://schemas.openxmlformats.org/officeDocument/2006/relationships/hyperlink" Target="http://pervsosh.narod.ru/rekomendacii.pdf" TargetMode="External"/><Relationship Id="rId7" Type="http://schemas.openxmlformats.org/officeDocument/2006/relationships/hyperlink" Target="http://detionline.com/internet-project/about" TargetMode="External"/><Relationship Id="rId12" Type="http://schemas.openxmlformats.org/officeDocument/2006/relationships/hyperlink" Target="https://edu.tatar.ru/upload/images/files/children_health_and_care_in_it.pdf" TargetMode="External"/><Relationship Id="rId17" Type="http://schemas.openxmlformats.org/officeDocument/2006/relationships/hyperlink" Target="http://www.dagminobr.ru/documenty/informacionnie_pisma/pismo_3431018_ot_29_yanvarya_2014_g/print" TargetMode="External"/><Relationship Id="rId25" Type="http://schemas.openxmlformats.org/officeDocument/2006/relationships/hyperlink" Target="https://edu.tatar.ru/upload/images/files/909_029%20Orange7.pdf" TargetMode="External"/><Relationship Id="rId33" Type="http://schemas.openxmlformats.org/officeDocument/2006/relationships/hyperlink" Target="http://xn--b1afankxqj2c.xn--p1ai/partneram-o-proekte" TargetMode="External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detionline.com/internet-project/competence-research" TargetMode="External"/><Relationship Id="rId20" Type="http://schemas.openxmlformats.org/officeDocument/2006/relationships/hyperlink" Target="http://content-filtering.ru/" TargetMode="External"/><Relationship Id="rId29" Type="http://schemas.openxmlformats.org/officeDocument/2006/relationships/hyperlink" Target="http://xn--b1afankxqj2c.xn--p1ai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detionline.com/internet-project/about" TargetMode="External"/><Relationship Id="rId11" Type="http://schemas.openxmlformats.org/officeDocument/2006/relationships/hyperlink" Target="http://www.razbiraeminternet.ru/teacher" TargetMode="External"/><Relationship Id="rId24" Type="http://schemas.openxmlformats.org/officeDocument/2006/relationships/hyperlink" Target="http://www.saferunet.org/children/" TargetMode="External"/><Relationship Id="rId32" Type="http://schemas.openxmlformats.org/officeDocument/2006/relationships/hyperlink" Target="http://www.ligainternet.ru/news/" TargetMode="External"/><Relationship Id="rId37" Type="http://schemas.openxmlformats.org/officeDocument/2006/relationships/fontTable" Target="fontTable.xml"/><Relationship Id="rId5" Type="http://schemas.openxmlformats.org/officeDocument/2006/relationships/hyperlink" Target="http://detionline.com/" TargetMode="External"/><Relationship Id="rId15" Type="http://schemas.openxmlformats.org/officeDocument/2006/relationships/hyperlink" Target="http://www.microsoft.com/ru-ru/security/default.aspx" TargetMode="External"/><Relationship Id="rId23" Type="http://schemas.openxmlformats.org/officeDocument/2006/relationships/hyperlink" Target="http://www.microsoft.com/ru-ru/security/default.aspx" TargetMode="External"/><Relationship Id="rId28" Type="http://schemas.openxmlformats.org/officeDocument/2006/relationships/hyperlink" Target="http://i-deti.org/" TargetMode="External"/><Relationship Id="rId36" Type="http://schemas.openxmlformats.org/officeDocument/2006/relationships/hyperlink" Target="https://www.xn--d1abkefqip0a2f.xn--p1ai/" TargetMode="External"/><Relationship Id="rId10" Type="http://schemas.openxmlformats.org/officeDocument/2006/relationships/hyperlink" Target="http://www.razbiraeminternet.ru/" TargetMode="External"/><Relationship Id="rId19" Type="http://schemas.openxmlformats.org/officeDocument/2006/relationships/hyperlink" Target="http://www.fid.su/projects/deti-v-internete" TargetMode="External"/><Relationship Id="rId31" Type="http://schemas.openxmlformats.org/officeDocument/2006/relationships/hyperlink" Target="http://www.safe-internet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detionline.com/assets/files/research/Book_Praktikum.pdf" TargetMode="External"/><Relationship Id="rId14" Type="http://schemas.openxmlformats.org/officeDocument/2006/relationships/hyperlink" Target="http://www.microsoft.com/ru-ru/security/default.aspx" TargetMode="External"/><Relationship Id="rId22" Type="http://schemas.openxmlformats.org/officeDocument/2006/relationships/hyperlink" Target="http://ppt4web.ru/informatika/bezopasnyjj-internet.html" TargetMode="External"/><Relationship Id="rId27" Type="http://schemas.openxmlformats.org/officeDocument/2006/relationships/hyperlink" Target="http://www.nachalka.com/node/950" TargetMode="External"/><Relationship Id="rId30" Type="http://schemas.openxmlformats.org/officeDocument/2006/relationships/hyperlink" Target="http://www.igra-internet.ru/" TargetMode="External"/><Relationship Id="rId35" Type="http://schemas.openxmlformats.org/officeDocument/2006/relationships/hyperlink" Target="http://pervsosh.narod.ru/metodrec2017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2190</Words>
  <Characters>12486</Characters>
  <Application>Microsoft Office Word</Application>
  <DocSecurity>0</DocSecurity>
  <Lines>104</Lines>
  <Paragraphs>29</Paragraphs>
  <ScaleCrop>false</ScaleCrop>
  <Company/>
  <LinksUpToDate>false</LinksUpToDate>
  <CharactersWithSpaces>14647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Lubov Nikolaevna</dc:creator>
  <cp:lastModifiedBy>Lubov Nikolaevna</cp:lastModifiedBy>
  <cp:revision>2</cp:revision>
  <dcterms:created xsi:type="dcterms:W3CDTF">2020-02-07T12:29:00Z</dcterms:created>
  <dcterms:modified xsi:type="dcterms:W3CDTF">2020-02-07T12:31:00Z</dcterms:modified>
</cp:coreProperties>
</file>